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szCs w:val="24"/>
          <w:lang w:val="en-US" w:eastAsia="ja-JP"/>
        </w:rPr>
      </w:pPr>
      <w:r>
        <w:rPr>
          <w:rFonts w:hint="eastAsia"/>
          <w:sz w:val="24"/>
          <w:szCs w:val="24"/>
          <w:lang w:val="en-US" w:eastAsia="ja-JP"/>
        </w:rPr>
        <w:t>The report from unu open class with Dr. Malone.</w:t>
      </w:r>
    </w:p>
    <w:p>
      <w:pPr>
        <w:rPr>
          <w:rFonts w:hint="default"/>
          <w:b/>
          <w:bCs/>
          <w:sz w:val="28"/>
          <w:szCs w:val="28"/>
          <w:lang w:val="en-US" w:eastAsia="ja-JP"/>
        </w:rPr>
      </w:pPr>
      <w:r>
        <w:rPr>
          <w:rFonts w:hint="eastAsia"/>
          <w:b/>
          <w:bCs/>
          <w:sz w:val="24"/>
          <w:szCs w:val="24"/>
          <w:lang w:val="en-US" w:eastAsia="ja-JP"/>
        </w:rPr>
        <w:t xml:space="preserve">The speaker and title ; Pankaji Mishra </w:t>
      </w:r>
      <w:r>
        <w:rPr>
          <w:rFonts w:hint="default"/>
          <w:b/>
          <w:bCs/>
          <w:sz w:val="28"/>
          <w:szCs w:val="28"/>
          <w:lang w:val="en-US" w:eastAsia="ja-JP"/>
        </w:rPr>
        <w:t>”</w:t>
      </w:r>
      <w:r>
        <w:rPr>
          <w:rFonts w:hint="eastAsia"/>
          <w:b/>
          <w:bCs/>
          <w:sz w:val="28"/>
          <w:szCs w:val="28"/>
          <w:lang w:val="en-US" w:eastAsia="ja-JP"/>
        </w:rPr>
        <w:t>The Global South and the New Cold War</w:t>
      </w:r>
      <w:r>
        <w:rPr>
          <w:rFonts w:hint="default"/>
          <w:b/>
          <w:bCs/>
          <w:sz w:val="28"/>
          <w:szCs w:val="28"/>
          <w:lang w:val="en-US" w:eastAsia="ja-JP"/>
        </w:rPr>
        <w:t>”</w:t>
      </w:r>
    </w:p>
    <w:p>
      <w:pPr>
        <w:rPr>
          <w:rFonts w:hint="default"/>
          <w:b w:val="0"/>
          <w:bCs w:val="0"/>
          <w:sz w:val="28"/>
          <w:szCs w:val="28"/>
          <w:lang w:val="en-US" w:eastAsia="ja-JP"/>
        </w:rPr>
      </w:pPr>
      <w:r>
        <w:rPr>
          <w:rFonts w:hint="eastAsia"/>
          <w:b w:val="0"/>
          <w:bCs w:val="0"/>
          <w:sz w:val="28"/>
          <w:szCs w:val="28"/>
          <w:lang w:val="en-US" w:eastAsia="ja-JP"/>
        </w:rPr>
        <w:t xml:space="preserve">It was all about the Indian author Mr. Pankaji Mishra </w:t>
      </w:r>
      <w:r>
        <w:rPr>
          <w:rFonts w:hint="default"/>
          <w:b w:val="0"/>
          <w:bCs w:val="0"/>
          <w:sz w:val="28"/>
          <w:szCs w:val="28"/>
          <w:lang w:val="en-US" w:eastAsia="ja-JP"/>
        </w:rPr>
        <w:t>‘</w:t>
      </w:r>
      <w:r>
        <w:rPr>
          <w:rFonts w:hint="eastAsia"/>
          <w:b w:val="0"/>
          <w:bCs w:val="0"/>
          <w:sz w:val="28"/>
          <w:szCs w:val="28"/>
          <w:lang w:val="en-US" w:eastAsia="ja-JP"/>
        </w:rPr>
        <w:t xml:space="preserve">s opinion about this </w:t>
      </w:r>
      <w:r>
        <w:rPr>
          <w:rFonts w:hint="default"/>
          <w:b w:val="0"/>
          <w:bCs w:val="0"/>
          <w:sz w:val="28"/>
          <w:szCs w:val="28"/>
          <w:lang w:val="en-US" w:eastAsia="ja-JP"/>
        </w:rPr>
        <w:t>“</w:t>
      </w:r>
      <w:r>
        <w:rPr>
          <w:rFonts w:hint="eastAsia"/>
          <w:b w:val="0"/>
          <w:bCs w:val="0"/>
          <w:sz w:val="28"/>
          <w:szCs w:val="28"/>
          <w:lang w:val="en-US" w:eastAsia="ja-JP"/>
        </w:rPr>
        <w:t>New cold war</w:t>
      </w:r>
      <w:r>
        <w:rPr>
          <w:rFonts w:hint="default"/>
          <w:b w:val="0"/>
          <w:bCs w:val="0"/>
          <w:sz w:val="28"/>
          <w:szCs w:val="28"/>
          <w:lang w:val="en-US" w:eastAsia="ja-JP"/>
        </w:rPr>
        <w:t>”</w:t>
      </w:r>
      <w:r>
        <w:rPr>
          <w:rFonts w:hint="eastAsia"/>
          <w:b w:val="0"/>
          <w:bCs w:val="0"/>
          <w:sz w:val="28"/>
          <w:szCs w:val="28"/>
          <w:lang w:val="en-US" w:eastAsia="ja-JP"/>
        </w:rPr>
        <w:t xml:space="preserve"> mainly from the eys as an Indian. His focus was the impact of Ukrine to developing countries.</w:t>
      </w:r>
    </w:p>
    <w:p>
      <w:pPr>
        <w:rPr>
          <w:rFonts w:hint="eastAsia"/>
          <w:b w:val="0"/>
          <w:bCs w:val="0"/>
          <w:sz w:val="28"/>
          <w:szCs w:val="28"/>
          <w:lang w:val="en-US" w:eastAsia="ja-JP"/>
        </w:rPr>
      </w:pPr>
      <w:r>
        <w:rPr>
          <w:rFonts w:hint="eastAsia"/>
          <w:b w:val="0"/>
          <w:bCs w:val="0"/>
          <w:sz w:val="28"/>
          <w:szCs w:val="28"/>
          <w:lang w:val="en-US" w:eastAsia="ja-JP"/>
        </w:rPr>
        <w:t>The most interesting point was a kind of POSITIVE one.</w:t>
      </w:r>
    </w:p>
    <w:p>
      <w:pPr>
        <w:rPr>
          <w:rFonts w:hint="eastAsia"/>
          <w:b w:val="0"/>
          <w:bCs w:val="0"/>
          <w:sz w:val="28"/>
          <w:szCs w:val="28"/>
          <w:lang w:val="en-US" w:eastAsia="ja-JP"/>
        </w:rPr>
      </w:pPr>
      <w:r>
        <w:rPr>
          <w:rFonts w:hint="eastAsia"/>
          <w:b w:val="0"/>
          <w:bCs w:val="0"/>
          <w:sz w:val="28"/>
          <w:szCs w:val="28"/>
          <w:lang w:val="en-US" w:eastAsia="ja-JP"/>
        </w:rPr>
        <w:t>Like, not othere western and developed countries, started to take their own interest toward world economic and political realtionship. In short, they tend to judge their own future independently not worry about big countries</w:t>
      </w:r>
      <w:r>
        <w:rPr>
          <w:rFonts w:hint="default"/>
          <w:b w:val="0"/>
          <w:bCs w:val="0"/>
          <w:sz w:val="28"/>
          <w:szCs w:val="28"/>
          <w:lang w:val="en-US" w:eastAsia="ja-JP"/>
        </w:rPr>
        <w:t>’</w:t>
      </w:r>
      <w:r>
        <w:rPr>
          <w:rFonts w:hint="eastAsia"/>
          <w:b w:val="0"/>
          <w:bCs w:val="0"/>
          <w:sz w:val="28"/>
          <w:szCs w:val="28"/>
          <w:lang w:val="en-US" w:eastAsia="ja-JP"/>
        </w:rPr>
        <w:t xml:space="preserve">s benefit and mood. </w:t>
      </w:r>
    </w:p>
    <w:p>
      <w:pPr>
        <w:rPr>
          <w:rFonts w:hint="eastAsia"/>
          <w:b w:val="0"/>
          <w:bCs w:val="0"/>
          <w:sz w:val="28"/>
          <w:szCs w:val="28"/>
          <w:lang w:val="en-US" w:eastAsia="ja-JP"/>
        </w:rPr>
      </w:pPr>
      <w:r>
        <w:rPr>
          <w:rFonts w:hint="eastAsia"/>
          <w:b w:val="0"/>
          <w:bCs w:val="0"/>
          <w:sz w:val="28"/>
          <w:szCs w:val="28"/>
          <w:lang w:val="en-US" w:eastAsia="ja-JP"/>
        </w:rPr>
        <w:t>To me it was BIG and NEW . POSITIVE message .</w:t>
      </w:r>
    </w:p>
    <w:p>
      <w:pPr>
        <w:rPr>
          <w:rFonts w:hint="eastAsia"/>
          <w:b w:val="0"/>
          <w:bCs w:val="0"/>
          <w:sz w:val="28"/>
          <w:szCs w:val="28"/>
          <w:lang w:val="en-US" w:eastAsia="ja-JP"/>
        </w:rPr>
      </w:pPr>
    </w:p>
    <w:p>
      <w:pPr>
        <w:rPr>
          <w:rFonts w:hint="eastAsia"/>
          <w:b w:val="0"/>
          <w:bCs w:val="0"/>
          <w:sz w:val="28"/>
          <w:szCs w:val="28"/>
          <w:lang w:val="en-US" w:eastAsia="ja-JP"/>
        </w:rPr>
      </w:pPr>
      <w:r>
        <w:rPr>
          <w:rFonts w:hint="eastAsia"/>
          <w:b w:val="0"/>
          <w:bCs w:val="0"/>
          <w:sz w:val="28"/>
          <w:szCs w:val="28"/>
          <w:lang w:val="en-US" w:eastAsia="ja-JP"/>
        </w:rPr>
        <w:t>Lastly the mood of the lecture last night, it was less academic but encouraging to speak out to evrybody.</w:t>
      </w:r>
    </w:p>
    <w:p>
      <w:pPr>
        <w:rPr>
          <w:rFonts w:hint="eastAsia"/>
          <w:b w:val="0"/>
          <w:bCs w:val="0"/>
          <w:sz w:val="28"/>
          <w:szCs w:val="28"/>
          <w:lang w:val="en-US" w:eastAsia="ja-JP"/>
        </w:rPr>
      </w:pPr>
    </w:p>
    <w:p>
      <w:pPr>
        <w:rPr>
          <w:rFonts w:hint="eastAsia"/>
          <w:b w:val="0"/>
          <w:bCs w:val="0"/>
          <w:sz w:val="28"/>
          <w:szCs w:val="28"/>
          <w:lang w:val="en-US" w:eastAsia="ja-JP"/>
        </w:rPr>
      </w:pPr>
      <w:r>
        <w:rPr>
          <w:rFonts w:hint="eastAsia"/>
          <w:b w:val="0"/>
          <w:bCs w:val="0"/>
          <w:sz w:val="28"/>
          <w:szCs w:val="28"/>
          <w:lang w:val="en-US" w:eastAsia="ja-JP"/>
        </w:rPr>
        <w:t>That is all and thank you very much for your attention.</w:t>
      </w:r>
    </w:p>
    <w:p>
      <w:pPr>
        <w:rPr>
          <w:rFonts w:hint="eastAsia"/>
          <w:b w:val="0"/>
          <w:bCs w:val="0"/>
          <w:sz w:val="28"/>
          <w:szCs w:val="28"/>
          <w:lang w:val="en-US" w:eastAsia="ja-JP"/>
        </w:rPr>
      </w:pPr>
      <w:r>
        <w:rPr>
          <w:rFonts w:hint="eastAsia"/>
          <w:b w:val="0"/>
          <w:bCs w:val="0"/>
          <w:sz w:val="28"/>
          <w:szCs w:val="28"/>
          <w:lang w:val="en-US" w:eastAsia="ja-JP"/>
        </w:rPr>
        <w:t>I hope you can join us next time.</w:t>
      </w:r>
    </w:p>
    <w:p>
      <w:pPr>
        <w:rPr>
          <w:rFonts w:hint="eastAsia"/>
          <w:b w:val="0"/>
          <w:bCs w:val="0"/>
          <w:sz w:val="28"/>
          <w:szCs w:val="28"/>
          <w:lang w:val="en-US" w:eastAsia="ja-JP"/>
        </w:rPr>
      </w:pPr>
      <w:r>
        <w:rPr>
          <w:rFonts w:hint="eastAsia"/>
          <w:b w:val="0"/>
          <w:bCs w:val="0"/>
          <w:sz w:val="28"/>
          <w:szCs w:val="28"/>
          <w:lang w:val="en-US" w:eastAsia="ja-JP"/>
        </w:rPr>
        <w:t xml:space="preserve">                                                 Kyoko Kumada</w:t>
      </w:r>
    </w:p>
    <w:p>
      <w:pPr>
        <w:rPr>
          <w:rFonts w:hint="eastAsia"/>
          <w:b w:val="0"/>
          <w:bCs w:val="0"/>
          <w:sz w:val="28"/>
          <w:szCs w:val="28"/>
          <w:lang w:val="en-US" w:eastAsia="ja-JP"/>
        </w:rPr>
      </w:pPr>
    </w:p>
    <w:p>
      <w:pPr>
        <w:numPr>
          <w:ilvl w:val="0"/>
          <w:numId w:val="1"/>
        </w:numPr>
        <w:rPr>
          <w:rFonts w:hint="eastAsia"/>
          <w:b w:val="0"/>
          <w:bCs w:val="0"/>
          <w:sz w:val="28"/>
          <w:szCs w:val="28"/>
          <w:lang w:val="en-US" w:eastAsia="ja-JP"/>
        </w:rPr>
      </w:pPr>
      <w:r>
        <w:rPr>
          <w:rFonts w:hint="eastAsia"/>
          <w:b w:val="0"/>
          <w:bCs w:val="0"/>
          <w:sz w:val="28"/>
          <w:szCs w:val="28"/>
          <w:lang w:val="en-US" w:eastAsia="ja-JP"/>
        </w:rPr>
        <w:t xml:space="preserve">S. Last night attendees were </w:t>
      </w:r>
      <w:bookmarkStart w:id="0" w:name="_GoBack"/>
      <w:bookmarkEnd w:id="0"/>
      <w:r>
        <w:rPr>
          <w:rFonts w:hint="eastAsia"/>
          <w:b w:val="0"/>
          <w:bCs w:val="0"/>
          <w:sz w:val="28"/>
          <w:szCs w:val="28"/>
          <w:lang w:val="en-US" w:eastAsia="ja-JP"/>
        </w:rPr>
        <w:t>Ms. Koshida and me.</w:t>
      </w:r>
    </w:p>
    <w:p>
      <w:pPr>
        <w:numPr>
          <w:ilvl w:val="0"/>
          <w:numId w:val="0"/>
        </w:numPr>
        <w:rPr>
          <w:rFonts w:hint="eastAsia"/>
          <w:b w:val="0"/>
          <w:bCs w:val="0"/>
          <w:sz w:val="28"/>
          <w:szCs w:val="28"/>
          <w:lang w:val="en-US" w:eastAsia="ja-JP"/>
        </w:rPr>
      </w:pPr>
      <w:r>
        <w:rPr>
          <w:rFonts w:hint="eastAsia"/>
          <w:b w:val="0"/>
          <w:bCs w:val="0"/>
          <w:sz w:val="28"/>
          <w:szCs w:val="28"/>
          <w:lang w:val="en-US" w:eastAsia="ja-JP"/>
        </w:rPr>
        <w:t xml:space="preserve">  </w:t>
      </w:r>
    </w:p>
    <w:p>
      <w:pPr>
        <w:numPr>
          <w:ilvl w:val="0"/>
          <w:numId w:val="0"/>
        </w:numPr>
        <w:rPr>
          <w:rFonts w:hint="default"/>
          <w:b w:val="0"/>
          <w:bCs w:val="0"/>
          <w:sz w:val="28"/>
          <w:szCs w:val="28"/>
          <w:lang w:val="en-US" w:eastAsia="ja-JP"/>
        </w:rPr>
      </w:pPr>
      <w:r>
        <w:rPr>
          <w:rFonts w:hint="eastAsia"/>
          <w:b w:val="0"/>
          <w:bCs w:val="0"/>
          <w:sz w:val="28"/>
          <w:szCs w:val="28"/>
          <w:lang w:val="en-US" w:eastAsia="ja-JP"/>
        </w:rPr>
        <w:t xml:space="preserve">   (インドの方だからこそ、見えてくる価値観、世界観だと思いました。改めて多様性が発揮する”力”に感動いたしました。）</w:t>
      </w:r>
    </w:p>
    <w:p>
      <w:pPr>
        <w:rPr>
          <w:rFonts w:hint="eastAsia"/>
          <w:b w:val="0"/>
          <w:bCs w:val="0"/>
          <w:sz w:val="28"/>
          <w:szCs w:val="28"/>
          <w:lang w:val="en-US" w:eastAsia="ja-JP"/>
        </w:rPr>
      </w:pPr>
    </w:p>
    <w:p>
      <w:pPr>
        <w:rPr>
          <w:rFonts w:hint="default"/>
          <w:b w:val="0"/>
          <w:bCs w:val="0"/>
          <w:sz w:val="28"/>
          <w:szCs w:val="28"/>
          <w:lang w:val="en-US" w:eastAsia="ja-JP"/>
        </w:rPr>
      </w:pPr>
      <w:r>
        <w:rPr>
          <w:rFonts w:hint="eastAsia"/>
          <w:b w:val="0"/>
          <w:bCs w:val="0"/>
          <w:sz w:val="28"/>
          <w:szCs w:val="28"/>
          <w:lang w:val="en-US" w:eastAsia="ja-JP"/>
        </w:rPr>
        <w:t xml:space="preserve">                                              </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F350"/>
    <w:multiLevelType w:val="singleLevel"/>
    <w:tmpl w:val="15F0F350"/>
    <w:lvl w:ilvl="0" w:tentative="0">
      <w:start w:val="16"/>
      <w:numFmt w:val="upperLetter"/>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DB6F43"/>
    <w:rsid w:val="0ED00AAA"/>
    <w:rsid w:val="4EE228B8"/>
    <w:rsid w:val="73DB6F43"/>
    <w:rsid w:val="7AA00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85</TotalTime>
  <ScaleCrop>false</ScaleCrop>
  <LinksUpToDate>false</LinksUpToDate>
  <CharactersWithSpaces>0</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2022-11-26T00:37:00Z</dcterms:created>
  <dc:creator>user</dc:creator>
  <cp:lastModifiedBy>user</cp:lastModifiedBy>
  <cp:lastPrinted>2022-11-26T02:36:00Z</cp:lastPrinted>
  <dcterms:modified xsi:type="dcterms:W3CDTF">2022-11-26T04:14:15Z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