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3B4" w:rsidRDefault="001653B4">
      <w:r>
        <w:rPr>
          <w:rFonts w:hint="eastAsia"/>
        </w:rPr>
        <w:t xml:space="preserve">The </w:t>
      </w:r>
      <w:r>
        <w:t>report</w:t>
      </w:r>
      <w:r>
        <w:rPr>
          <w:rFonts w:hint="eastAsia"/>
        </w:rPr>
        <w:t xml:space="preserve"> from UNU </w:t>
      </w:r>
      <w:r>
        <w:t>conversation</w:t>
      </w:r>
      <w:r>
        <w:rPr>
          <w:rFonts w:hint="eastAsia"/>
        </w:rPr>
        <w:t xml:space="preserve"> series</w:t>
      </w:r>
    </w:p>
    <w:p w:rsidR="001653B4" w:rsidRDefault="001653B4">
      <w:pPr>
        <w:rPr>
          <w:b/>
        </w:rPr>
      </w:pPr>
      <w:r w:rsidRPr="001653B4">
        <w:rPr>
          <w:rFonts w:hint="eastAsia"/>
          <w:b/>
        </w:rPr>
        <w:t>“Humanitarian priorities</w:t>
      </w:r>
      <w:r w:rsidRPr="001653B4">
        <w:rPr>
          <w:b/>
        </w:rPr>
        <w:t>”</w:t>
      </w:r>
      <w:r w:rsidRPr="001653B4">
        <w:rPr>
          <w:rFonts w:hint="eastAsia"/>
          <w:b/>
        </w:rPr>
        <w:t xml:space="preserve">　by　Mark Low cock and Mr. </w:t>
      </w:r>
      <w:r w:rsidRPr="001653B4">
        <w:rPr>
          <w:b/>
        </w:rPr>
        <w:t>Sebastian</w:t>
      </w:r>
      <w:r w:rsidRPr="001653B4">
        <w:rPr>
          <w:rFonts w:hint="eastAsia"/>
          <w:b/>
        </w:rPr>
        <w:t>.</w:t>
      </w:r>
    </w:p>
    <w:p w:rsidR="001653B4" w:rsidRDefault="001653B4">
      <w:r>
        <w:rPr>
          <w:rFonts w:hint="eastAsia"/>
        </w:rPr>
        <w:t>（</w:t>
      </w:r>
      <w:r>
        <w:t xml:space="preserve">Profile of Mark Low Cock: </w:t>
      </w:r>
      <w:r>
        <w:rPr>
          <w:rFonts w:hint="eastAsia"/>
        </w:rPr>
        <w:t>U</w:t>
      </w:r>
      <w:r>
        <w:t>nder Secretary General for Humanitarian Affairs ;Asia, Africa .</w:t>
      </w:r>
    </w:p>
    <w:p w:rsidR="001653B4" w:rsidRDefault="001653B4">
      <w:r>
        <w:t>Mr. Sebastian is Director of UNU Center)</w:t>
      </w:r>
    </w:p>
    <w:p w:rsidR="001653B4" w:rsidRDefault="0003293D">
      <w:r>
        <w:rPr>
          <w:rFonts w:hint="eastAsia"/>
        </w:rPr>
        <w:t>I</w:t>
      </w:r>
      <w:r>
        <w:t>t was unusually a GREAT evening with number of BIG people from UNU, JAICA and other research institutions.</w:t>
      </w:r>
    </w:p>
    <w:p w:rsidR="0003293D" w:rsidRDefault="0003293D">
      <w:r>
        <w:rPr>
          <w:rFonts w:hint="eastAsia"/>
        </w:rPr>
        <w:t>I</w:t>
      </w:r>
      <w:r>
        <w:t xml:space="preserve"> would like to write 2 points from lecture (first half minutes) which are about background and situation. And next three points are questions and answers from the floor.</w:t>
      </w:r>
    </w:p>
    <w:p w:rsidR="0003293D" w:rsidRDefault="0003293D"/>
    <w:p w:rsidR="0003293D" w:rsidRDefault="00D10367">
      <w:r>
        <w:t>[from lecture]</w:t>
      </w:r>
    </w:p>
    <w:p w:rsidR="00D10367" w:rsidRDefault="00D10367">
      <w:r>
        <w:rPr>
          <w:rFonts w:hint="eastAsia"/>
        </w:rPr>
        <w:t>1</w:t>
      </w:r>
      <w:r>
        <w:t xml:space="preserve">: In 2018, 106 million people needed help especially from natural disaster including that of manmade. </w:t>
      </w:r>
      <w:r w:rsidR="009469FB">
        <w:t>Although system</w:t>
      </w:r>
      <w:r>
        <w:t xml:space="preserve"> is becoming efficient the number of people who need is getting bigger and bigger</w:t>
      </w:r>
      <w:r w:rsidR="009469FB">
        <w:t xml:space="preserve"> from big number of conflict and environmental problem</w:t>
      </w:r>
      <w:r>
        <w:t xml:space="preserve">. New challenge is </w:t>
      </w:r>
      <w:r w:rsidR="009469FB">
        <w:t xml:space="preserve">the point is that fewer people die from hunger itself but disease aftermath of bad health condition. So, comprehension health service is so important. </w:t>
      </w:r>
    </w:p>
    <w:p w:rsidR="009469FB" w:rsidRDefault="009469FB">
      <w:r>
        <w:rPr>
          <w:rFonts w:hint="eastAsia"/>
        </w:rPr>
        <w:t>2</w:t>
      </w:r>
      <w:r>
        <w:t xml:space="preserve">: About finance, according to UN $22billion is necessary but there is a BIG gap. It can be done by GOOD ACCOUNTABILITY. </w:t>
      </w:r>
      <w:r w:rsidR="00B2715F">
        <w:t>It is important to know basic necessary is $13billion. So, we must cope with people’s “compassion fatigue” and keep working to persuade people.</w:t>
      </w:r>
    </w:p>
    <w:p w:rsidR="00B2715F" w:rsidRDefault="00B2715F"/>
    <w:p w:rsidR="00B2715F" w:rsidRPr="001653B4" w:rsidRDefault="00B2715F">
      <w:pPr>
        <w:rPr>
          <w:rFonts w:hint="eastAsia"/>
        </w:rPr>
      </w:pPr>
      <w:r>
        <w:rPr>
          <w:rFonts w:hint="eastAsia"/>
        </w:rPr>
        <w:t>[</w:t>
      </w:r>
      <w:r>
        <w:t>Questions and Answers</w:t>
      </w:r>
    </w:p>
    <w:p w:rsidR="001653B4" w:rsidRDefault="00B2715F">
      <w:r>
        <w:rPr>
          <w:rFonts w:hint="eastAsia"/>
        </w:rPr>
        <w:t>1</w:t>
      </w:r>
      <w:r>
        <w:t>: “What do you think about sexual abuse problem?</w:t>
      </w:r>
    </w:p>
    <w:p w:rsidR="00B2715F" w:rsidRDefault="00B2715F">
      <w:r>
        <w:rPr>
          <w:rFonts w:hint="eastAsia"/>
        </w:rPr>
        <w:t>A</w:t>
      </w:r>
      <w:r>
        <w:t>: BBC, Catholic and other big institutions traditionally have this kind of problem. What is important is “OPEN information system”.</w:t>
      </w:r>
    </w:p>
    <w:p w:rsidR="00B2715F" w:rsidRDefault="00B2715F">
      <w:r>
        <w:rPr>
          <w:rFonts w:hint="eastAsia"/>
        </w:rPr>
        <w:t>2</w:t>
      </w:r>
      <w:r>
        <w:t xml:space="preserve">: Questioned by Japanese lady working in </w:t>
      </w:r>
      <w:r w:rsidR="00506813">
        <w:t>Washington. “What do you think about the effect of modern technology?</w:t>
      </w:r>
    </w:p>
    <w:p w:rsidR="00506813" w:rsidRDefault="00506813">
      <w:r>
        <w:rPr>
          <w:rFonts w:hint="eastAsia"/>
        </w:rPr>
        <w:t>A</w:t>
      </w:r>
      <w:r>
        <w:t>: People who need help can have a voice about what is necessary by texting(phone) and those movement can be close the gap between giver and taker and become efficient.</w:t>
      </w:r>
    </w:p>
    <w:p w:rsidR="00506813" w:rsidRDefault="00506813">
      <w:r>
        <w:t>3: Questioner was a person working for JAICA.</w:t>
      </w:r>
    </w:p>
    <w:p w:rsidR="00506813" w:rsidRDefault="00506813">
      <w:r>
        <w:rPr>
          <w:rFonts w:hint="eastAsia"/>
        </w:rPr>
        <w:t>H</w:t>
      </w:r>
      <w:r>
        <w:t>ow to make good balance between effectiveness(</w:t>
      </w:r>
      <w:r>
        <w:rPr>
          <w:rFonts w:hint="eastAsia"/>
        </w:rPr>
        <w:t>効果的)</w:t>
      </w:r>
      <w:r>
        <w:t xml:space="preserve"> and efficiency</w:t>
      </w:r>
      <w:r>
        <w:rPr>
          <w:rFonts w:hint="eastAsia"/>
        </w:rPr>
        <w:t>（効率）</w:t>
      </w:r>
      <w:r>
        <w:t>.</w:t>
      </w:r>
    </w:p>
    <w:p w:rsidR="00506813" w:rsidRDefault="00506813">
      <w:r>
        <w:rPr>
          <w:rFonts w:hint="eastAsia"/>
        </w:rPr>
        <w:t xml:space="preserve">A: </w:t>
      </w:r>
      <w:r w:rsidR="00556517">
        <w:t>“OBSERVATION” is very important.</w:t>
      </w:r>
    </w:p>
    <w:p w:rsidR="00556517" w:rsidRDefault="00556517"/>
    <w:p w:rsidR="00556517" w:rsidRDefault="00556517">
      <w:r>
        <w:rPr>
          <w:rFonts w:hint="eastAsia"/>
        </w:rPr>
        <w:t>W</w:t>
      </w:r>
      <w:r>
        <w:t>ell, this time the number of participant (MS HIYOSHI, MS</w:t>
      </w:r>
      <w:bookmarkStart w:id="0" w:name="_GoBack"/>
      <w:bookmarkEnd w:id="0"/>
      <w:r>
        <w:t xml:space="preserve"> NAGAI,MR.MORI and Kumada) was 4 .</w:t>
      </w:r>
    </w:p>
    <w:p w:rsidR="00556517" w:rsidRDefault="00556517">
      <w:r>
        <w:t>I hope you can come next time!!</w:t>
      </w:r>
    </w:p>
    <w:p w:rsidR="00556517" w:rsidRDefault="00556517">
      <w:r>
        <w:rPr>
          <w:rFonts w:hint="eastAsia"/>
        </w:rPr>
        <w:t xml:space="preserve"> </w:t>
      </w:r>
      <w:r>
        <w:t xml:space="preserve">                                                  Kyoko Kumada</w:t>
      </w:r>
    </w:p>
    <w:p w:rsidR="00556517" w:rsidRPr="00556517" w:rsidRDefault="00556517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</w:t>
      </w:r>
    </w:p>
    <w:p w:rsidR="00506813" w:rsidRPr="00506813" w:rsidRDefault="00506813">
      <w:pPr>
        <w:rPr>
          <w:rFonts w:hint="eastAsia"/>
        </w:rPr>
      </w:pPr>
    </w:p>
    <w:sectPr w:rsidR="00506813" w:rsidRPr="00506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3B4"/>
    <w:rsid w:val="0003293D"/>
    <w:rsid w:val="001653B4"/>
    <w:rsid w:val="00506813"/>
    <w:rsid w:val="00556517"/>
    <w:rsid w:val="009469FB"/>
    <w:rsid w:val="00B2715F"/>
    <w:rsid w:val="00D1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35D61"/>
  <w15:chartTrackingRefBased/>
  <w15:docId w15:val="{80DE17E4-5E93-47F3-9D95-571099A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熊田育郎</dc:creator>
  <cp:keywords/>
  <dc:description/>
  <cp:lastModifiedBy>熊田育郎</cp:lastModifiedBy>
  <cp:revision>1</cp:revision>
  <dcterms:created xsi:type="dcterms:W3CDTF">2018-02-20T22:11:00Z</dcterms:created>
  <dcterms:modified xsi:type="dcterms:W3CDTF">2018-02-20T23:19:00Z</dcterms:modified>
</cp:coreProperties>
</file>